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2B3D" w14:textId="772A969C" w:rsidR="00A162A3" w:rsidRDefault="00A162A3" w:rsidP="00A118AA">
      <w:pPr>
        <w:jc w:val="both"/>
        <w:rPr>
          <w:sz w:val="24"/>
          <w:szCs w:val="24"/>
        </w:rPr>
      </w:pPr>
      <w:r w:rsidRPr="00A118AA">
        <w:rPr>
          <w:sz w:val="24"/>
          <w:szCs w:val="24"/>
        </w:rPr>
        <w:t>Frédéric LETELLIER</w:t>
      </w:r>
    </w:p>
    <w:p w14:paraId="1E19942A" w14:textId="77777777" w:rsidR="00D27D6B" w:rsidRPr="00A118AA" w:rsidRDefault="00D27D6B" w:rsidP="00A118AA">
      <w:pPr>
        <w:jc w:val="both"/>
        <w:rPr>
          <w:sz w:val="24"/>
          <w:szCs w:val="24"/>
        </w:rPr>
      </w:pPr>
      <w:r>
        <w:rPr>
          <w:sz w:val="24"/>
          <w:szCs w:val="24"/>
        </w:rPr>
        <w:t>Paris</w:t>
      </w:r>
    </w:p>
    <w:p w14:paraId="5655C0EF" w14:textId="2BC9E8D3" w:rsidR="00A162A3" w:rsidRPr="00A118AA" w:rsidRDefault="00A162A3" w:rsidP="00A118AA">
      <w:pPr>
        <w:jc w:val="both"/>
        <w:rPr>
          <w:sz w:val="24"/>
          <w:szCs w:val="24"/>
        </w:rPr>
      </w:pPr>
      <w:r w:rsidRPr="00A118AA">
        <w:rPr>
          <w:rFonts w:ascii="Wingdings" w:hAnsi="Wingdings"/>
          <w:sz w:val="24"/>
          <w:szCs w:val="24"/>
        </w:rPr>
        <w:t></w:t>
      </w:r>
      <w:r w:rsidRPr="00A118AA">
        <w:rPr>
          <w:sz w:val="24"/>
          <w:szCs w:val="24"/>
        </w:rPr>
        <w:t xml:space="preserve"> </w:t>
      </w:r>
      <w:hyperlink r:id="rId7" w:history="1">
        <w:r w:rsidR="00133940" w:rsidRPr="001B0370">
          <w:rPr>
            <w:rStyle w:val="Lienhypertexte"/>
            <w:sz w:val="24"/>
            <w:szCs w:val="24"/>
          </w:rPr>
          <w:t>frederic@letellier.</w:t>
        </w:r>
      </w:hyperlink>
      <w:r w:rsidR="00133940">
        <w:rPr>
          <w:rStyle w:val="Lienhypertexte"/>
          <w:sz w:val="24"/>
          <w:szCs w:val="24"/>
        </w:rPr>
        <w:t>org</w:t>
      </w:r>
    </w:p>
    <w:p w14:paraId="32D77B13" w14:textId="77777777" w:rsidR="00A162A3" w:rsidRPr="00A118AA" w:rsidRDefault="00A162A3" w:rsidP="00A118AA">
      <w:pPr>
        <w:jc w:val="both"/>
        <w:rPr>
          <w:sz w:val="24"/>
          <w:szCs w:val="24"/>
        </w:rPr>
      </w:pPr>
    </w:p>
    <w:p w14:paraId="0F99511C" w14:textId="77777777" w:rsidR="00A162A3" w:rsidRPr="00A118AA" w:rsidRDefault="00A162A3" w:rsidP="00A118AA">
      <w:pPr>
        <w:jc w:val="both"/>
        <w:rPr>
          <w:sz w:val="24"/>
          <w:szCs w:val="24"/>
        </w:rPr>
      </w:pPr>
    </w:p>
    <w:p w14:paraId="07C96469" w14:textId="77777777" w:rsidR="00A162A3" w:rsidRPr="00A118AA" w:rsidRDefault="00A162A3" w:rsidP="00A118AA">
      <w:pPr>
        <w:pStyle w:val="Titre1"/>
        <w:jc w:val="both"/>
      </w:pPr>
      <w:r w:rsidRPr="00A118AA">
        <w:t>FORMATION, DIPLÔMES</w:t>
      </w:r>
    </w:p>
    <w:p w14:paraId="541DBD53" w14:textId="77777777" w:rsidR="00D27D6B" w:rsidRPr="00A118AA" w:rsidRDefault="00D27D6B" w:rsidP="00D27D6B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A118AA">
        <w:rPr>
          <w:sz w:val="24"/>
          <w:szCs w:val="24"/>
        </w:rPr>
        <w:tab/>
        <w:t xml:space="preserve">Diplôme </w:t>
      </w:r>
      <w:r>
        <w:rPr>
          <w:sz w:val="24"/>
          <w:szCs w:val="24"/>
        </w:rPr>
        <w:t>d’ingénieur en instrumentation mesure</w:t>
      </w:r>
      <w:r w:rsidRPr="00A118AA">
        <w:rPr>
          <w:sz w:val="24"/>
          <w:szCs w:val="24"/>
        </w:rPr>
        <w:t xml:space="preserve"> au CNAM</w:t>
      </w:r>
    </w:p>
    <w:p w14:paraId="13F5074D" w14:textId="77777777" w:rsidR="00DE0070" w:rsidRPr="00A118AA" w:rsidRDefault="00DE0070" w:rsidP="00A118AA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2011</w:t>
      </w:r>
      <w:r w:rsidRPr="00A118AA">
        <w:rPr>
          <w:sz w:val="24"/>
          <w:szCs w:val="24"/>
        </w:rPr>
        <w:tab/>
        <w:t xml:space="preserve">Diplôme RNCP niveau II </w:t>
      </w:r>
      <w:r w:rsidR="00355A28" w:rsidRPr="00A118AA">
        <w:rPr>
          <w:sz w:val="24"/>
          <w:szCs w:val="24"/>
        </w:rPr>
        <w:t>de concepteur-architecte informatique</w:t>
      </w:r>
      <w:r w:rsidRPr="00A118AA">
        <w:rPr>
          <w:sz w:val="24"/>
          <w:szCs w:val="24"/>
        </w:rPr>
        <w:t xml:space="preserve"> au CNAM</w:t>
      </w:r>
    </w:p>
    <w:p w14:paraId="3A25C8E6" w14:textId="77777777" w:rsidR="00A52AEA" w:rsidRPr="00A118AA" w:rsidRDefault="00A52AEA" w:rsidP="00A118AA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2008</w:t>
      </w:r>
      <w:r w:rsidRPr="00A118AA">
        <w:rPr>
          <w:sz w:val="24"/>
          <w:szCs w:val="24"/>
        </w:rPr>
        <w:tab/>
        <w:t>Diplôme RNCP niveau II en instrumentation mesure au CNAM</w:t>
      </w:r>
    </w:p>
    <w:p w14:paraId="5698F4AC" w14:textId="77777777" w:rsidR="00A162A3" w:rsidRPr="00A118AA" w:rsidRDefault="00A162A3" w:rsidP="00A118AA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</w:t>
      </w:r>
      <w:r w:rsidR="001E5082" w:rsidRPr="00A118AA">
        <w:rPr>
          <w:sz w:val="24"/>
          <w:szCs w:val="24"/>
        </w:rPr>
        <w:t>7</w:t>
      </w:r>
      <w:r w:rsidRPr="00A118AA">
        <w:rPr>
          <w:sz w:val="24"/>
          <w:szCs w:val="24"/>
        </w:rPr>
        <w:tab/>
      </w:r>
      <w:r w:rsidR="001126C5" w:rsidRPr="00A118AA">
        <w:rPr>
          <w:sz w:val="24"/>
          <w:szCs w:val="24"/>
        </w:rPr>
        <w:t xml:space="preserve">Diplôme d'Etudes Supérieures Techniques (DEST) en instrumentation mesure </w:t>
      </w:r>
      <w:r w:rsidRPr="00A118AA">
        <w:rPr>
          <w:sz w:val="24"/>
          <w:szCs w:val="24"/>
        </w:rPr>
        <w:t>au CNAM</w:t>
      </w:r>
    </w:p>
    <w:p w14:paraId="44EF5183" w14:textId="77777777" w:rsidR="00A162A3" w:rsidRPr="00A118AA" w:rsidRDefault="00A162A3" w:rsidP="00A118AA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2003</w:t>
      </w:r>
      <w:r w:rsidRPr="00A118AA">
        <w:rPr>
          <w:sz w:val="24"/>
          <w:szCs w:val="24"/>
        </w:rPr>
        <w:tab/>
        <w:t>DEA Robotique et Systèmes Intelligents à l’université Paris 6</w:t>
      </w:r>
    </w:p>
    <w:p w14:paraId="2C16DF10" w14:textId="77777777" w:rsidR="00A162A3" w:rsidRPr="00A118AA" w:rsidRDefault="00A162A3" w:rsidP="00A118AA">
      <w:pPr>
        <w:ind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2002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  <w:t>Maîtrise Electronique Electrotechnique et Automatique à l’université</w:t>
      </w:r>
    </w:p>
    <w:p w14:paraId="047845CD" w14:textId="77777777" w:rsidR="00A162A3" w:rsidRPr="00A118AA" w:rsidRDefault="00A162A3" w:rsidP="00A118AA">
      <w:pPr>
        <w:ind w:left="1416"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Paris 6 (université Pierre et Marie Curie)</w:t>
      </w:r>
    </w:p>
    <w:p w14:paraId="151A8CE9" w14:textId="77777777" w:rsidR="00A52AEA" w:rsidRPr="00A118AA" w:rsidRDefault="00A52AEA" w:rsidP="00A118AA">
      <w:pPr>
        <w:ind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2001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  <w:t>Licence Electronique Electrotechnique et Automatique à l’université</w:t>
      </w:r>
    </w:p>
    <w:p w14:paraId="369C8C67" w14:textId="77777777" w:rsidR="00A52AEA" w:rsidRPr="00A118AA" w:rsidRDefault="00A52AEA" w:rsidP="00A118AA">
      <w:pPr>
        <w:ind w:left="1416"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Paris 6 (université Pierre et Marie Curie)</w:t>
      </w:r>
    </w:p>
    <w:p w14:paraId="2EC32961" w14:textId="77777777" w:rsidR="00A162A3" w:rsidRPr="00A118AA" w:rsidRDefault="00A162A3" w:rsidP="00A118AA">
      <w:pPr>
        <w:ind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2000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  <w:t>BTS de Mesures Physiques</w:t>
      </w:r>
    </w:p>
    <w:p w14:paraId="10173F8A" w14:textId="77777777" w:rsidR="00A162A3" w:rsidRPr="00A118AA" w:rsidRDefault="00A162A3" w:rsidP="00A118AA">
      <w:pPr>
        <w:jc w:val="both"/>
        <w:rPr>
          <w:sz w:val="24"/>
          <w:szCs w:val="24"/>
        </w:rPr>
      </w:pPr>
      <w:r w:rsidRPr="00A118AA">
        <w:rPr>
          <w:sz w:val="24"/>
          <w:szCs w:val="24"/>
        </w:rPr>
        <w:tab/>
        <w:t>1998</w:t>
      </w:r>
      <w:r w:rsidRPr="00A118AA">
        <w:rPr>
          <w:sz w:val="24"/>
          <w:szCs w:val="24"/>
        </w:rPr>
        <w:tab/>
        <w:t xml:space="preserve"> </w:t>
      </w:r>
      <w:r w:rsidRPr="00A118AA">
        <w:rPr>
          <w:sz w:val="24"/>
          <w:szCs w:val="24"/>
        </w:rPr>
        <w:tab/>
        <w:t>BAC série S</w:t>
      </w:r>
    </w:p>
    <w:p w14:paraId="66ED47AE" w14:textId="77777777" w:rsidR="00A162A3" w:rsidRPr="00A118AA" w:rsidRDefault="00A162A3" w:rsidP="00A118AA">
      <w:pPr>
        <w:jc w:val="both"/>
        <w:rPr>
          <w:sz w:val="24"/>
          <w:szCs w:val="24"/>
        </w:rPr>
      </w:pPr>
    </w:p>
    <w:p w14:paraId="37E3C10B" w14:textId="77777777" w:rsidR="00A162A3" w:rsidRPr="00A118AA" w:rsidRDefault="00A162A3" w:rsidP="00A118AA">
      <w:pPr>
        <w:pStyle w:val="Titre1"/>
        <w:jc w:val="both"/>
      </w:pPr>
      <w:r w:rsidRPr="00A118AA">
        <w:t>EXPÉRIENCE PROFESSIONNELLE</w:t>
      </w:r>
    </w:p>
    <w:p w14:paraId="61FC1450" w14:textId="1D9187F3" w:rsidR="00424E91" w:rsidRDefault="00424E91" w:rsidP="00A118AA">
      <w:pPr>
        <w:ind w:left="2121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Depuis 20</w:t>
      </w:r>
      <w:r>
        <w:rPr>
          <w:sz w:val="24"/>
          <w:szCs w:val="24"/>
        </w:rPr>
        <w:t>2</w:t>
      </w:r>
      <w:r w:rsidRPr="00A118AA">
        <w:rPr>
          <w:sz w:val="24"/>
          <w:szCs w:val="24"/>
        </w:rPr>
        <w:t>0</w:t>
      </w:r>
      <w:r w:rsidRPr="00A118AA">
        <w:rPr>
          <w:sz w:val="24"/>
          <w:szCs w:val="24"/>
        </w:rPr>
        <w:tab/>
        <w:t xml:space="preserve">Assistant ingénieur en instrumentation mesures au Laboratoire de </w:t>
      </w:r>
      <w:r>
        <w:rPr>
          <w:sz w:val="24"/>
          <w:szCs w:val="24"/>
        </w:rPr>
        <w:t>Physique des 2 infinis Irène Joliot-Curie</w:t>
      </w:r>
      <w:r w:rsidRPr="00A118A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IJCLab</w:t>
      </w:r>
      <w:proofErr w:type="spellEnd"/>
      <w:r w:rsidRPr="00A118AA">
        <w:rPr>
          <w:sz w:val="24"/>
          <w:szCs w:val="24"/>
        </w:rPr>
        <w:t>) du CNRS/Paris</w:t>
      </w:r>
      <w:r>
        <w:rPr>
          <w:sz w:val="24"/>
          <w:szCs w:val="24"/>
        </w:rPr>
        <w:t>-Saclay</w:t>
      </w:r>
    </w:p>
    <w:p w14:paraId="37718CE0" w14:textId="64A3DB7A" w:rsidR="004968EE" w:rsidRPr="00A118AA" w:rsidRDefault="004968EE" w:rsidP="00A118AA">
      <w:pPr>
        <w:ind w:left="2121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2009</w:t>
      </w:r>
      <w:r w:rsidRPr="00A118AA">
        <w:rPr>
          <w:sz w:val="24"/>
          <w:szCs w:val="24"/>
        </w:rPr>
        <w:tab/>
        <w:t>Assistant ingénieur en instrumentation mesures au Laboratoire de l’Accélérateur Linéaire (LAL) du CNRS/Paris 11</w:t>
      </w:r>
    </w:p>
    <w:p w14:paraId="1A364AF7" w14:textId="4FAFACD3" w:rsidR="008E67A0" w:rsidRPr="00A118AA" w:rsidRDefault="008E67A0" w:rsidP="00A118AA">
      <w:pPr>
        <w:ind w:left="2121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2007</w:t>
      </w:r>
      <w:r w:rsidRPr="00A118AA">
        <w:rPr>
          <w:sz w:val="24"/>
          <w:szCs w:val="24"/>
        </w:rPr>
        <w:tab/>
        <w:t>Technicien d'expérimentation et d'exploitation en techniques expérimentales au Laboratoire de Chimie Physique - Matière et Rayonnement de Paris 6</w:t>
      </w:r>
      <w:r w:rsidR="004968EE" w:rsidRPr="00A118AA">
        <w:rPr>
          <w:sz w:val="24"/>
          <w:szCs w:val="24"/>
        </w:rPr>
        <w:t xml:space="preserve"> pendant 1 an et 4 mois</w:t>
      </w:r>
    </w:p>
    <w:p w14:paraId="2FE69430" w14:textId="77777777" w:rsidR="00A162A3" w:rsidRPr="00A118AA" w:rsidRDefault="00A162A3" w:rsidP="00A118AA">
      <w:pPr>
        <w:ind w:left="2121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2005</w:t>
      </w:r>
      <w:r w:rsidRPr="00A118AA">
        <w:rPr>
          <w:sz w:val="24"/>
          <w:szCs w:val="24"/>
        </w:rPr>
        <w:tab/>
      </w:r>
      <w:r w:rsidR="008E67A0" w:rsidRPr="00A118AA">
        <w:rPr>
          <w:sz w:val="24"/>
          <w:szCs w:val="24"/>
        </w:rPr>
        <w:t>Ingénieur en robotique à l’ENSTA (Ecole Nationale Supérieure de Techniques Avancées) pendant 2 ans et 3 mois</w:t>
      </w:r>
    </w:p>
    <w:p w14:paraId="3BCFC097" w14:textId="77777777" w:rsidR="00A162A3" w:rsidRPr="00A118AA" w:rsidRDefault="00A162A3" w:rsidP="00A118AA">
      <w:pPr>
        <w:ind w:left="2121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2004</w:t>
      </w:r>
      <w:r w:rsidRPr="00A118AA">
        <w:rPr>
          <w:sz w:val="24"/>
          <w:szCs w:val="24"/>
        </w:rPr>
        <w:tab/>
        <w:t>Technicien d´assistance et maintenance informatique pour les services du premier ministre pendant 1 an.</w:t>
      </w:r>
    </w:p>
    <w:p w14:paraId="2C1C41D0" w14:textId="77777777" w:rsidR="00A162A3" w:rsidRPr="00A118AA" w:rsidRDefault="00A162A3" w:rsidP="00A118AA">
      <w:pPr>
        <w:numPr>
          <w:ilvl w:val="0"/>
          <w:numId w:val="2"/>
        </w:numPr>
        <w:tabs>
          <w:tab w:val="left" w:pos="2130"/>
        </w:tabs>
        <w:jc w:val="both"/>
        <w:rPr>
          <w:sz w:val="24"/>
          <w:szCs w:val="24"/>
        </w:rPr>
      </w:pPr>
      <w:r w:rsidRPr="00A118AA">
        <w:rPr>
          <w:sz w:val="24"/>
          <w:szCs w:val="24"/>
        </w:rPr>
        <w:t xml:space="preserve">Technicien en électronique à </w:t>
      </w:r>
      <w:smartTag w:uri="urn:schemas-microsoft-com:office:smarttags" w:element="PersonName">
        <w:smartTagPr>
          <w:attr w:name="ProductID" w:val="la soci￩t￩ Absys"/>
        </w:smartTagPr>
        <w:r w:rsidRPr="00A118AA">
          <w:rPr>
            <w:sz w:val="24"/>
            <w:szCs w:val="24"/>
          </w:rPr>
          <w:t xml:space="preserve">la société </w:t>
        </w:r>
        <w:proofErr w:type="spellStart"/>
        <w:r w:rsidRPr="00A118AA">
          <w:rPr>
            <w:sz w:val="24"/>
            <w:szCs w:val="24"/>
          </w:rPr>
          <w:t>Absys</w:t>
        </w:r>
      </w:smartTag>
      <w:proofErr w:type="spellEnd"/>
      <w:r w:rsidRPr="00A118AA">
        <w:rPr>
          <w:sz w:val="24"/>
          <w:szCs w:val="24"/>
        </w:rPr>
        <w:t xml:space="preserve"> pendant 3 mois. Le travail consistait en la réalisation d’un appareil médical.</w:t>
      </w:r>
    </w:p>
    <w:p w14:paraId="5315A40D" w14:textId="77777777" w:rsidR="00A162A3" w:rsidRPr="00A118AA" w:rsidRDefault="00A162A3" w:rsidP="00A118AA">
      <w:pPr>
        <w:numPr>
          <w:ilvl w:val="0"/>
          <w:numId w:val="1"/>
        </w:numPr>
        <w:tabs>
          <w:tab w:val="left" w:pos="2130"/>
        </w:tabs>
        <w:jc w:val="both"/>
        <w:rPr>
          <w:sz w:val="24"/>
          <w:szCs w:val="24"/>
        </w:rPr>
      </w:pPr>
      <w:r w:rsidRPr="00A118AA">
        <w:rPr>
          <w:sz w:val="24"/>
          <w:szCs w:val="24"/>
        </w:rPr>
        <w:t>Stage au laboratoire de physique des Liquides et Electrochimie (Paris) pendant 4 mois. Réalisation d’un logiciel de traitement d’images programmé en C.</w:t>
      </w:r>
    </w:p>
    <w:p w14:paraId="00435840" w14:textId="77777777" w:rsidR="00A162A3" w:rsidRPr="00A118AA" w:rsidRDefault="00A162A3" w:rsidP="00A118AA">
      <w:pPr>
        <w:ind w:left="2124" w:hanging="1419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2001</w:t>
      </w:r>
      <w:r w:rsidRPr="00A118AA">
        <w:rPr>
          <w:sz w:val="24"/>
          <w:szCs w:val="24"/>
        </w:rPr>
        <w:tab/>
        <w:t>Stage au laboratoire de physiologie digestive à l’hôpital Broussais (Paris)</w:t>
      </w:r>
      <w:r w:rsidR="00CC2BFD">
        <w:rPr>
          <w:sz w:val="24"/>
          <w:szCs w:val="24"/>
        </w:rPr>
        <w:t xml:space="preserve"> </w:t>
      </w:r>
      <w:r w:rsidRPr="00A118AA">
        <w:rPr>
          <w:sz w:val="24"/>
          <w:szCs w:val="24"/>
        </w:rPr>
        <w:t>pendant 3 mois. Réalisation d’un estomac artificiel.</w:t>
      </w:r>
    </w:p>
    <w:p w14:paraId="329D3457" w14:textId="4E9EA045" w:rsidR="00A162A3" w:rsidRPr="00A118AA" w:rsidRDefault="00A162A3" w:rsidP="00A118AA">
      <w:pPr>
        <w:ind w:left="2124" w:hanging="1416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1999</w:t>
      </w:r>
      <w:r w:rsidRPr="00A118AA">
        <w:rPr>
          <w:sz w:val="24"/>
          <w:szCs w:val="24"/>
        </w:rPr>
        <w:tab/>
        <w:t xml:space="preserve">Stage au laboratoire PCM (physico-chimie moléculaire et minérale) à l'Ecole Centrale pendant 4 mois. Etude de </w:t>
      </w:r>
      <w:r w:rsidR="0007781F" w:rsidRPr="00A118AA">
        <w:rPr>
          <w:sz w:val="24"/>
          <w:szCs w:val="24"/>
        </w:rPr>
        <w:t>divers types</w:t>
      </w:r>
      <w:r w:rsidRPr="00A118AA">
        <w:rPr>
          <w:sz w:val="24"/>
          <w:szCs w:val="24"/>
        </w:rPr>
        <w:t xml:space="preserve"> de spectromètres.</w:t>
      </w:r>
    </w:p>
    <w:p w14:paraId="53EDC413" w14:textId="77777777" w:rsidR="00A162A3" w:rsidRPr="00A118AA" w:rsidRDefault="00A162A3" w:rsidP="00A118AA">
      <w:pPr>
        <w:jc w:val="both"/>
        <w:rPr>
          <w:sz w:val="24"/>
          <w:szCs w:val="24"/>
        </w:rPr>
      </w:pPr>
    </w:p>
    <w:p w14:paraId="6387E64A" w14:textId="77777777" w:rsidR="00A162A3" w:rsidRPr="00A118AA" w:rsidRDefault="00A162A3" w:rsidP="00A118AA">
      <w:pPr>
        <w:pStyle w:val="Titre1"/>
        <w:jc w:val="both"/>
      </w:pPr>
      <w:r w:rsidRPr="00A118AA">
        <w:t>LANGUE ÉTRANGÈRE</w:t>
      </w:r>
    </w:p>
    <w:p w14:paraId="6F9A9978" w14:textId="6CCCAF28" w:rsidR="00A162A3" w:rsidRPr="00A118AA" w:rsidRDefault="00A162A3" w:rsidP="00A118AA">
      <w:pPr>
        <w:jc w:val="both"/>
        <w:rPr>
          <w:sz w:val="24"/>
          <w:szCs w:val="24"/>
        </w:rPr>
      </w:pPr>
      <w:r w:rsidRPr="00A118AA">
        <w:rPr>
          <w:sz w:val="24"/>
          <w:szCs w:val="24"/>
        </w:rPr>
        <w:tab/>
        <w:t>Anglais</w:t>
      </w:r>
    </w:p>
    <w:p w14:paraId="18FE82B6" w14:textId="77777777" w:rsidR="00A162A3" w:rsidRPr="00A118AA" w:rsidRDefault="00A162A3" w:rsidP="00A118AA">
      <w:pPr>
        <w:jc w:val="both"/>
        <w:rPr>
          <w:sz w:val="24"/>
          <w:szCs w:val="24"/>
        </w:rPr>
      </w:pPr>
    </w:p>
    <w:p w14:paraId="76E94C2B" w14:textId="77777777" w:rsidR="00A162A3" w:rsidRPr="00A118AA" w:rsidRDefault="00A162A3" w:rsidP="00A118AA">
      <w:pPr>
        <w:pStyle w:val="Titre1"/>
        <w:jc w:val="both"/>
      </w:pPr>
      <w:r w:rsidRPr="00A118AA">
        <w:t>LOISIRS ET CENTRES d’INTÉRÊTS</w:t>
      </w:r>
    </w:p>
    <w:p w14:paraId="6F1BF578" w14:textId="77777777" w:rsidR="00A162A3" w:rsidRPr="00A118AA" w:rsidRDefault="00A162A3" w:rsidP="00A118AA">
      <w:pPr>
        <w:ind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Depuis 1996</w:t>
      </w:r>
      <w:r w:rsidRPr="00A118AA">
        <w:rPr>
          <w:sz w:val="24"/>
          <w:szCs w:val="24"/>
        </w:rPr>
        <w:tab/>
        <w:t xml:space="preserve">:     Création de </w:t>
      </w:r>
      <w:r w:rsidR="006E0989" w:rsidRPr="00A118AA">
        <w:rPr>
          <w:sz w:val="24"/>
          <w:szCs w:val="24"/>
        </w:rPr>
        <w:t>nombreux</w:t>
      </w:r>
      <w:r w:rsidRPr="00A118AA">
        <w:rPr>
          <w:sz w:val="24"/>
          <w:szCs w:val="24"/>
        </w:rPr>
        <w:t xml:space="preserve"> sites Internet </w:t>
      </w:r>
      <w:r w:rsidR="00AA0AF9" w:rsidRPr="00A118AA">
        <w:rPr>
          <w:sz w:val="24"/>
          <w:szCs w:val="24"/>
        </w:rPr>
        <w:t>en PHP/MySQL</w:t>
      </w:r>
    </w:p>
    <w:p w14:paraId="1EA4F382" w14:textId="25A97CFC" w:rsidR="00A162A3" w:rsidRDefault="00A162A3" w:rsidP="00A118AA">
      <w:pPr>
        <w:jc w:val="both"/>
        <w:rPr>
          <w:sz w:val="24"/>
          <w:szCs w:val="24"/>
        </w:rPr>
      </w:pPr>
    </w:p>
    <w:p w14:paraId="722C9D18" w14:textId="77777777" w:rsidR="006948E7" w:rsidRPr="00A118AA" w:rsidRDefault="006948E7" w:rsidP="00A118AA">
      <w:pPr>
        <w:jc w:val="both"/>
        <w:rPr>
          <w:sz w:val="24"/>
          <w:szCs w:val="24"/>
        </w:rPr>
      </w:pPr>
    </w:p>
    <w:p w14:paraId="391E7FE5" w14:textId="77777777" w:rsidR="00A162A3" w:rsidRPr="00A118AA" w:rsidRDefault="00A162A3" w:rsidP="00A118AA">
      <w:pPr>
        <w:pStyle w:val="Titre1"/>
        <w:jc w:val="both"/>
      </w:pPr>
      <w:r w:rsidRPr="00A118AA">
        <w:lastRenderedPageBreak/>
        <w:t>DIVERS</w:t>
      </w:r>
    </w:p>
    <w:p w14:paraId="621D3A79" w14:textId="77777777" w:rsidR="00A162A3" w:rsidRPr="00A118AA" w:rsidRDefault="00A162A3" w:rsidP="00A118AA">
      <w:pPr>
        <w:jc w:val="both"/>
        <w:rPr>
          <w:sz w:val="24"/>
          <w:szCs w:val="24"/>
        </w:rPr>
      </w:pPr>
      <w:r w:rsidRPr="00A118AA">
        <w:rPr>
          <w:sz w:val="24"/>
          <w:szCs w:val="24"/>
        </w:rPr>
        <w:tab/>
        <w:t>Permis B</w:t>
      </w:r>
    </w:p>
    <w:p w14:paraId="16591C56" w14:textId="77777777" w:rsidR="00A162A3" w:rsidRPr="00A118AA" w:rsidRDefault="00A162A3" w:rsidP="00A118AA">
      <w:pPr>
        <w:ind w:firstLine="708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Attestation de formation aux premiers secours</w:t>
      </w:r>
    </w:p>
    <w:p w14:paraId="73A0C3B0" w14:textId="77777777" w:rsidR="007A18CD" w:rsidRPr="00A118AA" w:rsidRDefault="007A18CD" w:rsidP="00A118AA">
      <w:pPr>
        <w:jc w:val="both"/>
        <w:rPr>
          <w:sz w:val="24"/>
          <w:szCs w:val="24"/>
        </w:rPr>
      </w:pPr>
    </w:p>
    <w:p w14:paraId="79803CD5" w14:textId="77777777" w:rsidR="007A18CD" w:rsidRPr="00A118AA" w:rsidRDefault="007A18CD" w:rsidP="00F07F35">
      <w:pPr>
        <w:pStyle w:val="Titre1"/>
        <w:jc w:val="both"/>
      </w:pPr>
      <w:r w:rsidRPr="00A118AA">
        <w:t>L</w:t>
      </w:r>
      <w:r w:rsidR="00F07F35">
        <w:t>ES</w:t>
      </w:r>
      <w:r w:rsidRPr="00A118AA">
        <w:t xml:space="preserve"> U</w:t>
      </w:r>
      <w:r w:rsidR="00F07F35">
        <w:t>NITES</w:t>
      </w:r>
      <w:r w:rsidRPr="00A118AA">
        <w:t xml:space="preserve"> </w:t>
      </w:r>
      <w:r w:rsidR="00F07F35">
        <w:t>D</w:t>
      </w:r>
      <w:r w:rsidRPr="00A118AA">
        <w:t>’E</w:t>
      </w:r>
      <w:r w:rsidR="00F07F35">
        <w:t>NSEIGNEMENT OBTENUES AU CNAM</w:t>
      </w:r>
    </w:p>
    <w:p w14:paraId="47AAA7FF" w14:textId="77777777" w:rsidR="007A18CD" w:rsidRPr="00A118AA" w:rsidRDefault="007A18CD" w:rsidP="00A118AA">
      <w:pPr>
        <w:ind w:left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2003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(PHR103) </w:t>
      </w:r>
      <w:r w:rsidRPr="00A118AA">
        <w:rPr>
          <w:sz w:val="24"/>
          <w:szCs w:val="24"/>
        </w:rPr>
        <w:t>Prévention des risques physiques</w:t>
      </w:r>
    </w:p>
    <w:p w14:paraId="78FBBBC6" w14:textId="77777777" w:rsidR="007A18CD" w:rsidRPr="00A118AA" w:rsidRDefault="007A18CD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2003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(TET101) </w:t>
      </w:r>
      <w:r w:rsidRPr="00A118AA">
        <w:rPr>
          <w:sz w:val="24"/>
          <w:szCs w:val="24"/>
        </w:rPr>
        <w:t>Management social et humain</w:t>
      </w:r>
    </w:p>
    <w:p w14:paraId="6C5F8879" w14:textId="77777777" w:rsidR="007A18CD" w:rsidRPr="00A118AA" w:rsidRDefault="007A18CD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</w:t>
      </w:r>
      <w:r w:rsidR="00A118AA" w:rsidRPr="00A118AA">
        <w:rPr>
          <w:sz w:val="24"/>
          <w:szCs w:val="24"/>
        </w:rPr>
        <w:t>4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(NST102) </w:t>
      </w:r>
      <w:r w:rsidRPr="00A118AA">
        <w:rPr>
          <w:sz w:val="24"/>
          <w:szCs w:val="24"/>
        </w:rPr>
        <w:t>Propriétés des instruments et acquisition du signal</w:t>
      </w:r>
    </w:p>
    <w:p w14:paraId="28037961" w14:textId="77777777" w:rsidR="007A18CD" w:rsidRPr="00A118AA" w:rsidRDefault="007A18CD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2004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>(EME102) Mana</w:t>
      </w:r>
      <w:r w:rsidRPr="00A118AA">
        <w:rPr>
          <w:sz w:val="24"/>
          <w:szCs w:val="24"/>
        </w:rPr>
        <w:t>gement et organisation des entreprises</w:t>
      </w:r>
    </w:p>
    <w:p w14:paraId="2854359D" w14:textId="77777777" w:rsidR="007A18CD" w:rsidRPr="00A118AA" w:rsidRDefault="007A18CD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2004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(PCM206) </w:t>
      </w:r>
      <w:r w:rsidRPr="00A118AA">
        <w:rPr>
          <w:sz w:val="24"/>
          <w:szCs w:val="24"/>
        </w:rPr>
        <w:t>Pilotage d'un réseau</w:t>
      </w:r>
    </w:p>
    <w:p w14:paraId="4199846D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2005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(CCE103) </w:t>
      </w:r>
      <w:r w:rsidRPr="00A118AA">
        <w:rPr>
          <w:sz w:val="24"/>
          <w:szCs w:val="24"/>
        </w:rPr>
        <w:t>Communication, culture, expression pour ingénieur</w:t>
      </w:r>
    </w:p>
    <w:p w14:paraId="397A32DF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2005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(CCE104) </w:t>
      </w:r>
      <w:r w:rsidRPr="00A118AA">
        <w:rPr>
          <w:sz w:val="24"/>
          <w:szCs w:val="24"/>
        </w:rPr>
        <w:t>Communication, culture, expression pour ingénieur</w:t>
      </w:r>
    </w:p>
    <w:p w14:paraId="1FFE76B8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2006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(PCM102 / PCM103) </w:t>
      </w:r>
      <w:r w:rsidRPr="00A118AA">
        <w:rPr>
          <w:sz w:val="24"/>
          <w:szCs w:val="24"/>
        </w:rPr>
        <w:t>Capteurs physiques chimiques et biologiques</w:t>
      </w:r>
    </w:p>
    <w:p w14:paraId="001D454B" w14:textId="77777777" w:rsidR="00A118AA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2006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(MTR103) </w:t>
      </w:r>
      <w:r w:rsidRPr="00A118AA">
        <w:rPr>
          <w:sz w:val="24"/>
          <w:szCs w:val="24"/>
        </w:rPr>
        <w:t>Mesure : unités, références, incertitudes</w:t>
      </w:r>
    </w:p>
    <w:p w14:paraId="7DF7F68E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2006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(NSY103) </w:t>
      </w:r>
      <w:r w:rsidRPr="00A118AA">
        <w:rPr>
          <w:sz w:val="24"/>
          <w:szCs w:val="24"/>
        </w:rPr>
        <w:t>Méthodes de programmation systèmes</w:t>
      </w:r>
    </w:p>
    <w:p w14:paraId="2CBA9B27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2006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(NST105) </w:t>
      </w:r>
      <w:r w:rsidRPr="00A118AA">
        <w:rPr>
          <w:sz w:val="24"/>
          <w:szCs w:val="24"/>
        </w:rPr>
        <w:t>Préparation à l'examen probatoire</w:t>
      </w:r>
    </w:p>
    <w:p w14:paraId="0DDEE8E2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2007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(NFE113) </w:t>
      </w:r>
      <w:r w:rsidRPr="00A118AA">
        <w:rPr>
          <w:sz w:val="24"/>
          <w:szCs w:val="24"/>
        </w:rPr>
        <w:t>Conception et administration de bases de données</w:t>
      </w:r>
    </w:p>
    <w:p w14:paraId="3B98E50B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2007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(NSY104) </w:t>
      </w:r>
      <w:r w:rsidRPr="00A118AA">
        <w:rPr>
          <w:sz w:val="24"/>
          <w:szCs w:val="24"/>
        </w:rPr>
        <w:t>Architectures des systèmes informatiques</w:t>
      </w:r>
    </w:p>
    <w:p w14:paraId="7397A0A6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2007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(RSX112) </w:t>
      </w:r>
      <w:r w:rsidRPr="00A118AA">
        <w:rPr>
          <w:sz w:val="24"/>
          <w:szCs w:val="24"/>
        </w:rPr>
        <w:t>Sécurité et réseaux</w:t>
      </w:r>
    </w:p>
    <w:p w14:paraId="1AFAEF5A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2008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(AUT118) </w:t>
      </w:r>
      <w:r w:rsidRPr="00A118AA">
        <w:rPr>
          <w:sz w:val="24"/>
          <w:szCs w:val="24"/>
        </w:rPr>
        <w:t>Intro aux techniques de commande des systèmes linéaires</w:t>
      </w:r>
    </w:p>
    <w:p w14:paraId="27BD0AAA" w14:textId="77777777" w:rsidR="001D3D25" w:rsidRPr="00A118AA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2008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 xml:space="preserve">(RSX101) </w:t>
      </w:r>
      <w:r w:rsidRPr="00A118AA">
        <w:rPr>
          <w:sz w:val="24"/>
          <w:szCs w:val="24"/>
        </w:rPr>
        <w:t>Réseaux et télécommunications</w:t>
      </w:r>
    </w:p>
    <w:p w14:paraId="1A4EF3BA" w14:textId="77777777" w:rsidR="001D3D25" w:rsidRPr="00E4637F" w:rsidRDefault="001D3D25" w:rsidP="00A118AA">
      <w:pPr>
        <w:ind w:firstLine="705"/>
        <w:jc w:val="both"/>
        <w:rPr>
          <w:sz w:val="24"/>
          <w:szCs w:val="24"/>
        </w:rPr>
      </w:pPr>
      <w:r w:rsidRPr="00A118AA">
        <w:rPr>
          <w:sz w:val="24"/>
          <w:szCs w:val="24"/>
        </w:rPr>
        <w:t>2008</w:t>
      </w:r>
      <w:r w:rsidRPr="00A118AA">
        <w:rPr>
          <w:sz w:val="24"/>
          <w:szCs w:val="24"/>
        </w:rPr>
        <w:tab/>
      </w:r>
      <w:r w:rsidRPr="00A118AA">
        <w:rPr>
          <w:sz w:val="24"/>
          <w:szCs w:val="24"/>
        </w:rPr>
        <w:tab/>
      </w:r>
      <w:r w:rsidR="00A118AA" w:rsidRPr="00A118AA">
        <w:rPr>
          <w:sz w:val="24"/>
          <w:szCs w:val="24"/>
        </w:rPr>
        <w:t>(RSX102</w:t>
      </w:r>
      <w:r w:rsidR="00A118AA" w:rsidRPr="00E4637F">
        <w:rPr>
          <w:sz w:val="24"/>
          <w:szCs w:val="24"/>
        </w:rPr>
        <w:t xml:space="preserve">) </w:t>
      </w:r>
      <w:r w:rsidRPr="00E4637F">
        <w:rPr>
          <w:sz w:val="24"/>
          <w:szCs w:val="24"/>
        </w:rPr>
        <w:t>Technologies pour les applications client-serveur</w:t>
      </w:r>
    </w:p>
    <w:p w14:paraId="61E8E37C" w14:textId="77777777" w:rsidR="001D3D25" w:rsidRPr="00E4637F" w:rsidRDefault="001D3D25" w:rsidP="00A118AA">
      <w:pPr>
        <w:ind w:firstLine="705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2008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</w:r>
      <w:r w:rsidR="00A118AA" w:rsidRPr="00E4637F">
        <w:rPr>
          <w:sz w:val="24"/>
          <w:szCs w:val="24"/>
        </w:rPr>
        <w:t xml:space="preserve">(NFP108) </w:t>
      </w:r>
      <w:r w:rsidRPr="00E4637F">
        <w:rPr>
          <w:sz w:val="24"/>
          <w:szCs w:val="24"/>
        </w:rPr>
        <w:t>Spécification et Modélisation informatique</w:t>
      </w:r>
    </w:p>
    <w:p w14:paraId="3E6BFFBD" w14:textId="77777777" w:rsidR="001D3D25" w:rsidRPr="00E4637F" w:rsidRDefault="001D3D25" w:rsidP="00A118AA">
      <w:pPr>
        <w:ind w:firstLine="705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</w:r>
      <w:r w:rsidR="00A118AA" w:rsidRPr="00E4637F">
        <w:rPr>
          <w:sz w:val="24"/>
          <w:szCs w:val="24"/>
        </w:rPr>
        <w:t xml:space="preserve">(NSY110) </w:t>
      </w:r>
      <w:r w:rsidRPr="00E4637F">
        <w:rPr>
          <w:sz w:val="24"/>
          <w:szCs w:val="24"/>
        </w:rPr>
        <w:t>Interaction homme-machine</w:t>
      </w:r>
    </w:p>
    <w:p w14:paraId="503EBA85" w14:textId="77777777" w:rsidR="001D3D25" w:rsidRPr="00E4637F" w:rsidRDefault="001D3D25" w:rsidP="00A118AA">
      <w:pPr>
        <w:ind w:firstLine="705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</w:r>
      <w:r w:rsidR="00A118AA" w:rsidRPr="00E4637F">
        <w:rPr>
          <w:sz w:val="24"/>
          <w:szCs w:val="24"/>
        </w:rPr>
        <w:t xml:space="preserve">(RSX104) </w:t>
      </w:r>
      <w:r w:rsidRPr="00E4637F">
        <w:rPr>
          <w:sz w:val="24"/>
          <w:szCs w:val="24"/>
        </w:rPr>
        <w:t>Images et sons numériques</w:t>
      </w:r>
    </w:p>
    <w:p w14:paraId="11865763" w14:textId="77777777" w:rsidR="003B127A" w:rsidRPr="00E4637F" w:rsidRDefault="003B127A" w:rsidP="00A118AA">
      <w:pPr>
        <w:ind w:firstLine="705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</w:r>
      <w:r w:rsidR="00A118AA" w:rsidRPr="00E4637F">
        <w:rPr>
          <w:sz w:val="24"/>
          <w:szCs w:val="24"/>
        </w:rPr>
        <w:t xml:space="preserve">(NSY107) </w:t>
      </w:r>
      <w:r w:rsidRPr="00E4637F">
        <w:rPr>
          <w:sz w:val="24"/>
          <w:szCs w:val="24"/>
        </w:rPr>
        <w:t>Intégration des systèmes client- serveur</w:t>
      </w:r>
    </w:p>
    <w:p w14:paraId="69D326FC" w14:textId="77777777" w:rsidR="003B127A" w:rsidRPr="00E4637F" w:rsidRDefault="003B127A" w:rsidP="00A118AA">
      <w:pPr>
        <w:ind w:firstLine="705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</w:r>
      <w:r w:rsidR="00A118AA" w:rsidRPr="00E4637F">
        <w:rPr>
          <w:sz w:val="24"/>
          <w:szCs w:val="24"/>
        </w:rPr>
        <w:t xml:space="preserve">(RCP101) </w:t>
      </w:r>
      <w:r w:rsidRPr="00E4637F">
        <w:rPr>
          <w:sz w:val="24"/>
          <w:szCs w:val="24"/>
        </w:rPr>
        <w:t>Recherche opérationnelle et aide à la décision</w:t>
      </w:r>
    </w:p>
    <w:p w14:paraId="648B9053" w14:textId="31538972" w:rsidR="00A118AA" w:rsidRDefault="00133940" w:rsidP="00A118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(UTC405) Notions fondamentales sur les matériaux</w:t>
      </w:r>
    </w:p>
    <w:p w14:paraId="59310CE0" w14:textId="77777777" w:rsidR="00133940" w:rsidRPr="00E4637F" w:rsidRDefault="00133940" w:rsidP="00A118AA">
      <w:pPr>
        <w:jc w:val="both"/>
        <w:rPr>
          <w:sz w:val="24"/>
          <w:szCs w:val="24"/>
        </w:rPr>
      </w:pPr>
    </w:p>
    <w:p w14:paraId="592CA6E1" w14:textId="77777777" w:rsidR="00A118AA" w:rsidRPr="00E4637F" w:rsidRDefault="00A118AA" w:rsidP="00A118AA">
      <w:pPr>
        <w:jc w:val="both"/>
        <w:rPr>
          <w:sz w:val="24"/>
          <w:szCs w:val="24"/>
        </w:rPr>
      </w:pPr>
    </w:p>
    <w:p w14:paraId="210AE0B4" w14:textId="77777777" w:rsidR="00A118AA" w:rsidRPr="00E4637F" w:rsidRDefault="00A118AA" w:rsidP="00F07F35">
      <w:pPr>
        <w:pStyle w:val="Titre1"/>
        <w:jc w:val="both"/>
      </w:pPr>
      <w:r w:rsidRPr="00E4637F">
        <w:t>L</w:t>
      </w:r>
      <w:r w:rsidR="00F07F35" w:rsidRPr="00E4637F">
        <w:t xml:space="preserve">ES </w:t>
      </w:r>
      <w:r w:rsidR="006E4581" w:rsidRPr="00E4637F">
        <w:t>STAGES/</w:t>
      </w:r>
      <w:r w:rsidR="00F07F35" w:rsidRPr="00E4637F">
        <w:t>FORMATION PROFESSIONNELLES</w:t>
      </w:r>
    </w:p>
    <w:p w14:paraId="395B2080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(21 heures)</w:t>
      </w:r>
      <w:r w:rsidRPr="00E4637F">
        <w:rPr>
          <w:sz w:val="24"/>
          <w:szCs w:val="24"/>
        </w:rPr>
        <w:tab/>
        <w:t>Vide pour utilisateur</w:t>
      </w:r>
    </w:p>
    <w:p w14:paraId="77FA906F" w14:textId="77777777" w:rsidR="00A118AA" w:rsidRPr="00E4637F" w:rsidRDefault="006E4581" w:rsidP="00CB02FC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(31 heures)</w:t>
      </w:r>
      <w:r w:rsidR="00CB02FC"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>Ecole technique IN2P3 des Accélérateurs</w:t>
      </w:r>
    </w:p>
    <w:p w14:paraId="6283EC88" w14:textId="77777777" w:rsidR="006E4581" w:rsidRPr="00E4637F" w:rsidRDefault="006E4581" w:rsidP="00CB02FC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(21 heures)</w:t>
      </w:r>
      <w:r w:rsidR="00CB02FC"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>L’Ultra Vide des Grands Instruments</w:t>
      </w:r>
    </w:p>
    <w:p w14:paraId="7A160122" w14:textId="77777777" w:rsidR="006E4581" w:rsidRPr="00E4637F" w:rsidRDefault="00CB02FC" w:rsidP="00D54A8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</w:t>
      </w:r>
      <w:r w:rsidR="00D54A84" w:rsidRPr="00E4637F">
        <w:rPr>
          <w:sz w:val="24"/>
          <w:szCs w:val="24"/>
        </w:rPr>
        <w:t>0</w:t>
      </w:r>
      <w:r w:rsidRPr="00E4637F">
        <w:rPr>
          <w:sz w:val="24"/>
          <w:szCs w:val="24"/>
        </w:rPr>
        <w:t>7 heures)</w:t>
      </w:r>
      <w:r w:rsidRPr="00E4637F">
        <w:rPr>
          <w:sz w:val="24"/>
          <w:szCs w:val="24"/>
        </w:rPr>
        <w:tab/>
        <w:t>Soudure par faisceau d’électrons</w:t>
      </w:r>
    </w:p>
    <w:p w14:paraId="39366C7D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2009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 heure)</w:t>
      </w:r>
      <w:r w:rsidR="00F31F2F"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 xml:space="preserve">Formation </w:t>
      </w:r>
      <w:proofErr w:type="spellStart"/>
      <w:r w:rsidRPr="00E4637F">
        <w:rPr>
          <w:sz w:val="24"/>
          <w:szCs w:val="24"/>
        </w:rPr>
        <w:t>radio-protection</w:t>
      </w:r>
      <w:proofErr w:type="spellEnd"/>
    </w:p>
    <w:p w14:paraId="77ECCA0E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(2 heures)</w:t>
      </w:r>
      <w:r w:rsidRPr="00E4637F">
        <w:rPr>
          <w:sz w:val="24"/>
          <w:szCs w:val="24"/>
        </w:rPr>
        <w:tab/>
        <w:t>Utilisation d’un extincteur</w:t>
      </w:r>
    </w:p>
    <w:p w14:paraId="52106256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(21 heures)</w:t>
      </w:r>
      <w:r w:rsidRPr="00E4637F">
        <w:rPr>
          <w:sz w:val="24"/>
          <w:szCs w:val="24"/>
        </w:rPr>
        <w:tab/>
        <w:t>SST initiale</w:t>
      </w:r>
    </w:p>
    <w:p w14:paraId="599962C5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 heure)</w:t>
      </w:r>
      <w:r w:rsidR="00F31F2F"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>Risques liés à la salle des acides</w:t>
      </w:r>
    </w:p>
    <w:p w14:paraId="6C6EFE20" w14:textId="77777777" w:rsidR="005F62B4" w:rsidRPr="00E4637F" w:rsidRDefault="005F62B4" w:rsidP="005F62B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2010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(14 heures)</w:t>
      </w:r>
      <w:r w:rsidRPr="00E4637F">
        <w:rPr>
          <w:sz w:val="24"/>
          <w:szCs w:val="24"/>
        </w:rPr>
        <w:tab/>
        <w:t>Habilitation électrique</w:t>
      </w:r>
    </w:p>
    <w:p w14:paraId="7917F44D" w14:textId="77777777" w:rsidR="006E4581" w:rsidRPr="00E4637F" w:rsidRDefault="00D54A84" w:rsidP="00D54A8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2011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(14 heures)</w:t>
      </w:r>
      <w:r w:rsidRPr="00E4637F">
        <w:rPr>
          <w:sz w:val="24"/>
          <w:szCs w:val="24"/>
        </w:rPr>
        <w:tab/>
        <w:t>Base de données matériaux : GRANTA DESIGN</w:t>
      </w:r>
    </w:p>
    <w:p w14:paraId="270436B8" w14:textId="77777777" w:rsidR="005F62B4" w:rsidRPr="00E4637F" w:rsidRDefault="005F62B4" w:rsidP="00D54A8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2011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(7 heures)</w:t>
      </w:r>
      <w:r w:rsidRPr="00E4637F">
        <w:rPr>
          <w:sz w:val="24"/>
          <w:szCs w:val="24"/>
        </w:rPr>
        <w:tab/>
        <w:t>Recyclage SST</w:t>
      </w:r>
    </w:p>
    <w:p w14:paraId="67B3F759" w14:textId="77777777" w:rsidR="00E4637F" w:rsidRPr="00E4637F" w:rsidRDefault="00E4637F" w:rsidP="00E4637F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 heure)</w:t>
      </w:r>
      <w:r w:rsidRPr="00E4637F">
        <w:rPr>
          <w:sz w:val="24"/>
          <w:szCs w:val="24"/>
        </w:rPr>
        <w:tab/>
        <w:t xml:space="preserve">Formation </w:t>
      </w:r>
      <w:proofErr w:type="spellStart"/>
      <w:r w:rsidRPr="00E4637F">
        <w:rPr>
          <w:sz w:val="24"/>
          <w:szCs w:val="24"/>
        </w:rPr>
        <w:t>radio-protection</w:t>
      </w:r>
      <w:proofErr w:type="spellEnd"/>
    </w:p>
    <w:p w14:paraId="7E250E9C" w14:textId="77777777" w:rsidR="00E4637F" w:rsidRDefault="00E4637F" w:rsidP="00E4637F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(7 heures)</w:t>
      </w:r>
      <w:r w:rsidRPr="00E4637F">
        <w:rPr>
          <w:sz w:val="24"/>
          <w:szCs w:val="24"/>
        </w:rPr>
        <w:tab/>
        <w:t>Recyclage SST</w:t>
      </w:r>
    </w:p>
    <w:p w14:paraId="6EAE6B7C" w14:textId="77777777" w:rsidR="00E4637F" w:rsidRPr="00E4637F" w:rsidRDefault="00E4637F" w:rsidP="00E4637F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(14 heures)</w:t>
      </w:r>
      <w:r w:rsidRPr="00E4637F">
        <w:rPr>
          <w:sz w:val="24"/>
          <w:szCs w:val="24"/>
        </w:rPr>
        <w:tab/>
        <w:t>Habilitation électrique</w:t>
      </w:r>
    </w:p>
    <w:p w14:paraId="345E54C8" w14:textId="77777777" w:rsidR="00E4637F" w:rsidRPr="00E4637F" w:rsidRDefault="00E4637F" w:rsidP="00E4637F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</w:t>
      </w:r>
      <w:r>
        <w:rPr>
          <w:sz w:val="24"/>
          <w:szCs w:val="24"/>
        </w:rPr>
        <w:t>14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(1 heure)</w:t>
      </w:r>
      <w:r w:rsidRPr="00E4637F">
        <w:rPr>
          <w:sz w:val="24"/>
          <w:szCs w:val="24"/>
        </w:rPr>
        <w:tab/>
        <w:t xml:space="preserve">Formation </w:t>
      </w:r>
      <w:proofErr w:type="spellStart"/>
      <w:r w:rsidRPr="00E4637F">
        <w:rPr>
          <w:sz w:val="24"/>
          <w:szCs w:val="24"/>
        </w:rPr>
        <w:t>radio-protection</w:t>
      </w:r>
      <w:proofErr w:type="spellEnd"/>
    </w:p>
    <w:p w14:paraId="21E74351" w14:textId="35359C6B" w:rsidR="00D54A84" w:rsidRDefault="00B04261" w:rsidP="00D54A84">
      <w:pPr>
        <w:ind w:firstLine="708"/>
        <w:jc w:val="both"/>
        <w:rPr>
          <w:sz w:val="24"/>
          <w:szCs w:val="24"/>
        </w:rPr>
      </w:pPr>
      <w:r w:rsidRPr="00E4637F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Pr="00E4637F">
        <w:rPr>
          <w:sz w:val="24"/>
          <w:szCs w:val="24"/>
        </w:rPr>
        <w:tab/>
      </w:r>
      <w:r w:rsidRPr="00E4637F">
        <w:rPr>
          <w:sz w:val="24"/>
          <w:szCs w:val="24"/>
        </w:rPr>
        <w:tab/>
        <w:t>(31 heures)</w:t>
      </w:r>
      <w:r w:rsidRPr="00E4637F">
        <w:rPr>
          <w:sz w:val="24"/>
          <w:szCs w:val="24"/>
        </w:rPr>
        <w:tab/>
        <w:t>Ecole technique IN2P3 de</w:t>
      </w:r>
      <w:r>
        <w:rPr>
          <w:sz w:val="24"/>
          <w:szCs w:val="24"/>
        </w:rPr>
        <w:t xml:space="preserve"> base des</w:t>
      </w:r>
      <w:r w:rsidRPr="00E4637F">
        <w:rPr>
          <w:sz w:val="24"/>
          <w:szCs w:val="24"/>
        </w:rPr>
        <w:t xml:space="preserve"> </w:t>
      </w:r>
      <w:r>
        <w:rPr>
          <w:sz w:val="24"/>
          <w:szCs w:val="24"/>
        </w:rPr>
        <w:t>Détecteurs</w:t>
      </w:r>
    </w:p>
    <w:p w14:paraId="64BE875D" w14:textId="6F1D0C3F" w:rsidR="00133940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 jours)</w:t>
      </w:r>
      <w:r>
        <w:rPr>
          <w:sz w:val="24"/>
          <w:szCs w:val="24"/>
        </w:rPr>
        <w:tab/>
        <w:t>ANF Systèmes de pompage</w:t>
      </w:r>
    </w:p>
    <w:p w14:paraId="6FA46E7C" w14:textId="7EB2E234" w:rsidR="00133940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 jours)</w:t>
      </w:r>
      <w:r>
        <w:rPr>
          <w:sz w:val="24"/>
          <w:szCs w:val="24"/>
        </w:rPr>
        <w:tab/>
        <w:t xml:space="preserve">LabVIEW Data Acquisition and Signal </w:t>
      </w:r>
      <w:proofErr w:type="spellStart"/>
      <w:r>
        <w:rPr>
          <w:sz w:val="24"/>
          <w:szCs w:val="24"/>
        </w:rPr>
        <w:t>Conditioning</w:t>
      </w:r>
      <w:proofErr w:type="spellEnd"/>
    </w:p>
    <w:p w14:paraId="2F9CCE8A" w14:textId="17B6C85D" w:rsidR="00424E91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jours)</w:t>
      </w:r>
      <w:r>
        <w:rPr>
          <w:sz w:val="24"/>
          <w:szCs w:val="24"/>
        </w:rPr>
        <w:tab/>
        <w:t>Vide en milieu ionisant</w:t>
      </w:r>
    </w:p>
    <w:p w14:paraId="5A3168B5" w14:textId="2C3A0DDA" w:rsidR="00424E91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jours)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DIAdem</w:t>
      </w:r>
      <w:proofErr w:type="spellEnd"/>
      <w:r>
        <w:rPr>
          <w:sz w:val="24"/>
          <w:szCs w:val="24"/>
        </w:rPr>
        <w:t xml:space="preserve"> Basics</w:t>
      </w:r>
    </w:p>
    <w:p w14:paraId="4A32412E" w14:textId="5FED8F90" w:rsidR="00424E91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jours)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LabWindows</w:t>
      </w:r>
      <w:proofErr w:type="spellEnd"/>
      <w:r>
        <w:rPr>
          <w:sz w:val="24"/>
          <w:szCs w:val="24"/>
        </w:rPr>
        <w:t xml:space="preserve">/CVI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1</w:t>
      </w:r>
    </w:p>
    <w:p w14:paraId="37A9637A" w14:textId="516A98EA" w:rsidR="00424E91" w:rsidRDefault="00424E91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jours)</w:t>
      </w:r>
      <w:r>
        <w:rPr>
          <w:sz w:val="24"/>
          <w:szCs w:val="24"/>
        </w:rPr>
        <w:tab/>
        <w:t xml:space="preserve">LabVIEW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2</w:t>
      </w:r>
    </w:p>
    <w:p w14:paraId="01792579" w14:textId="23903928" w:rsidR="00424E91" w:rsidRDefault="006948E7" w:rsidP="00D54A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 jours)</w:t>
      </w:r>
      <w:r>
        <w:rPr>
          <w:sz w:val="24"/>
          <w:szCs w:val="24"/>
        </w:rPr>
        <w:tab/>
        <w:t>ANF Réseau des technologies du vide</w:t>
      </w:r>
    </w:p>
    <w:p w14:paraId="557761BE" w14:textId="77777777" w:rsidR="00424E91" w:rsidRDefault="00424E91" w:rsidP="00D54A84">
      <w:pPr>
        <w:ind w:firstLine="708"/>
        <w:jc w:val="both"/>
        <w:rPr>
          <w:sz w:val="24"/>
          <w:szCs w:val="24"/>
        </w:rPr>
      </w:pPr>
    </w:p>
    <w:sectPr w:rsidR="00424E91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CCA1" w14:textId="77777777" w:rsidR="00C83C80" w:rsidRDefault="00C83C80">
      <w:r>
        <w:separator/>
      </w:r>
    </w:p>
  </w:endnote>
  <w:endnote w:type="continuationSeparator" w:id="0">
    <w:p w14:paraId="6153491B" w14:textId="77777777" w:rsidR="00C83C80" w:rsidRDefault="00C8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78A7D" w14:textId="77777777" w:rsidR="00F31F2F" w:rsidRDefault="00F31F2F" w:rsidP="00482F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688C81" w14:textId="77777777" w:rsidR="00F31F2F" w:rsidRDefault="00F31F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B376" w14:textId="77777777" w:rsidR="00F31F2F" w:rsidRDefault="00F31F2F" w:rsidP="00482F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426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90A43D" w14:textId="77777777" w:rsidR="00F31F2F" w:rsidRDefault="00F31F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CE1D" w14:textId="77777777" w:rsidR="00C83C80" w:rsidRDefault="00C83C80">
      <w:r>
        <w:separator/>
      </w:r>
    </w:p>
  </w:footnote>
  <w:footnote w:type="continuationSeparator" w:id="0">
    <w:p w14:paraId="2C1C821C" w14:textId="77777777" w:rsidR="00C83C80" w:rsidRDefault="00C8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106E3C"/>
    <w:multiLevelType w:val="hybridMultilevel"/>
    <w:tmpl w:val="3D32F412"/>
    <w:lvl w:ilvl="0" w:tplc="4FF0F8E0">
      <w:start w:val="2009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B157666"/>
    <w:multiLevelType w:val="multilevel"/>
    <w:tmpl w:val="46824570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E753D"/>
    <w:multiLevelType w:val="hybridMultilevel"/>
    <w:tmpl w:val="05888EF2"/>
    <w:lvl w:ilvl="0" w:tplc="82009BD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A2873"/>
    <w:multiLevelType w:val="multilevel"/>
    <w:tmpl w:val="46824570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815E8"/>
    <w:multiLevelType w:val="multilevel"/>
    <w:tmpl w:val="46824570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A57AF"/>
    <w:multiLevelType w:val="multilevel"/>
    <w:tmpl w:val="05888EF2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5260A"/>
    <w:multiLevelType w:val="hybridMultilevel"/>
    <w:tmpl w:val="15FA9230"/>
    <w:lvl w:ilvl="0" w:tplc="82009BD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BBC7284"/>
    <w:multiLevelType w:val="multilevel"/>
    <w:tmpl w:val="15FA9230"/>
    <w:lvl w:ilvl="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5F16067"/>
    <w:multiLevelType w:val="hybridMultilevel"/>
    <w:tmpl w:val="46824570"/>
    <w:lvl w:ilvl="0" w:tplc="82009BD0">
      <w:start w:val="2003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D"/>
    <w:rsid w:val="00061296"/>
    <w:rsid w:val="0007781F"/>
    <w:rsid w:val="000A4AC4"/>
    <w:rsid w:val="001126C5"/>
    <w:rsid w:val="00133940"/>
    <w:rsid w:val="001B32EA"/>
    <w:rsid w:val="001D3D25"/>
    <w:rsid w:val="001E5082"/>
    <w:rsid w:val="001F5E44"/>
    <w:rsid w:val="003459BC"/>
    <w:rsid w:val="00355A28"/>
    <w:rsid w:val="003B127A"/>
    <w:rsid w:val="00424E91"/>
    <w:rsid w:val="00454BCC"/>
    <w:rsid w:val="00482F8C"/>
    <w:rsid w:val="004968EE"/>
    <w:rsid w:val="0050697A"/>
    <w:rsid w:val="00583516"/>
    <w:rsid w:val="005F62B4"/>
    <w:rsid w:val="00601C4B"/>
    <w:rsid w:val="00635F2F"/>
    <w:rsid w:val="00673B2E"/>
    <w:rsid w:val="006948E7"/>
    <w:rsid w:val="006C72ED"/>
    <w:rsid w:val="006D17CE"/>
    <w:rsid w:val="006E0989"/>
    <w:rsid w:val="006E4581"/>
    <w:rsid w:val="00783435"/>
    <w:rsid w:val="00793FE1"/>
    <w:rsid w:val="007A18CD"/>
    <w:rsid w:val="00894F35"/>
    <w:rsid w:val="008E67A0"/>
    <w:rsid w:val="00A118AA"/>
    <w:rsid w:val="00A162A3"/>
    <w:rsid w:val="00A52AEA"/>
    <w:rsid w:val="00AA0AF9"/>
    <w:rsid w:val="00B00AD8"/>
    <w:rsid w:val="00B04261"/>
    <w:rsid w:val="00B679E5"/>
    <w:rsid w:val="00C00570"/>
    <w:rsid w:val="00C83C80"/>
    <w:rsid w:val="00CB02FC"/>
    <w:rsid w:val="00CC2BFD"/>
    <w:rsid w:val="00D27D6B"/>
    <w:rsid w:val="00D54A84"/>
    <w:rsid w:val="00DE0070"/>
    <w:rsid w:val="00E4637F"/>
    <w:rsid w:val="00EC433E"/>
    <w:rsid w:val="00F07F35"/>
    <w:rsid w:val="00F25B1D"/>
    <w:rsid w:val="00F31F2F"/>
    <w:rsid w:val="00F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BE47C6"/>
  <w15:chartTrackingRefBased/>
  <w15:docId w15:val="{839715A6-00EF-45B0-9611-B8347562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B679E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679E5"/>
  </w:style>
  <w:style w:type="character" w:styleId="Mentionnonrsolue">
    <w:name w:val="Unresolved Mention"/>
    <w:basedOn w:val="Policepardfaut"/>
    <w:uiPriority w:val="99"/>
    <w:semiHidden/>
    <w:unhideWhenUsed/>
    <w:rsid w:val="0013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ederic@letellie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de Frédéric LETELLIER</vt:lpstr>
    </vt:vector>
  </TitlesOfParts>
  <Company/>
  <LinksUpToDate>false</LinksUpToDate>
  <CharactersWithSpaces>4543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mailto:fred@lankhor.net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de Frédéric LETELLIER</dc:title>
  <dc:subject>CV</dc:subject>
  <dc:creator>LETELLIER Frédéric</dc:creator>
  <cp:keywords/>
  <dc:description/>
  <cp:lastModifiedBy>Fred</cp:lastModifiedBy>
  <cp:revision>7</cp:revision>
  <cp:lastPrinted>2012-01-31T22:44:00Z</cp:lastPrinted>
  <dcterms:created xsi:type="dcterms:W3CDTF">2019-09-22T19:13:00Z</dcterms:created>
  <dcterms:modified xsi:type="dcterms:W3CDTF">2021-04-08T17:27:00Z</dcterms:modified>
</cp:coreProperties>
</file>